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923CF" w14:textId="02E6206C" w:rsidR="00CC5784" w:rsidRDefault="00CC5784">
      <w:r>
        <w:t>Minutes of a meeting of Bilsington Parish Council held at Bilsington Village Hall on Wednesday 1</w:t>
      </w:r>
      <w:r w:rsidRPr="00CC5784">
        <w:rPr>
          <w:vertAlign w:val="superscript"/>
        </w:rPr>
        <w:t>st</w:t>
      </w:r>
      <w:r>
        <w:t xml:space="preserve"> December 221 at 7.30pm.</w:t>
      </w:r>
    </w:p>
    <w:p w14:paraId="51767752" w14:textId="3A81DFCE" w:rsidR="00CC5784" w:rsidRDefault="00CC5784">
      <w:r>
        <w:t>Present: Councillors; S Hudson (Chairman)</w:t>
      </w:r>
      <w:r w:rsidR="00BD5E75">
        <w:t>, M Bilham and R Thompson.</w:t>
      </w:r>
    </w:p>
    <w:p w14:paraId="2373C45E" w14:textId="4C99C50F" w:rsidR="00BD5E75" w:rsidRDefault="00BD5E75">
      <w:r>
        <w:t>In attendance</w:t>
      </w:r>
      <w:r w:rsidR="00155C72">
        <w:t>: Peter Setterfield PSLCC Parish Clerk &amp; Responsible Financial Officer.</w:t>
      </w:r>
      <w:r w:rsidR="00940468">
        <w:t xml:space="preserve"> And County Councillor D Robey.</w:t>
      </w:r>
    </w:p>
    <w:p w14:paraId="2C8A5347" w14:textId="36D4D8E8" w:rsidR="00155C72" w:rsidRPr="006A0CD0" w:rsidRDefault="00155C72" w:rsidP="002807FD">
      <w:pPr>
        <w:pStyle w:val="ListParagraph"/>
        <w:numPr>
          <w:ilvl w:val="0"/>
          <w:numId w:val="1"/>
        </w:numPr>
        <w:spacing w:after="0"/>
        <w:ind w:left="0" w:hanging="709"/>
      </w:pPr>
      <w:r>
        <w:rPr>
          <w:b/>
          <w:bCs/>
        </w:rPr>
        <w:t>Apologies for Absence:</w:t>
      </w:r>
    </w:p>
    <w:p w14:paraId="1E91FDEC" w14:textId="5E4DDEC9" w:rsidR="006A0CD0" w:rsidRPr="00155C72" w:rsidRDefault="006A0CD0" w:rsidP="006A0CD0">
      <w:r>
        <w:t>Councillors S Carrington and L Lawson.</w:t>
      </w:r>
      <w:r w:rsidR="00940468">
        <w:t xml:space="preserve"> Borough Councillor L Harman</w:t>
      </w:r>
    </w:p>
    <w:p w14:paraId="0D2C187C" w14:textId="3336E10B" w:rsidR="00155C72" w:rsidRPr="006A0CD0" w:rsidRDefault="00155C72" w:rsidP="002807FD">
      <w:pPr>
        <w:pStyle w:val="ListParagraph"/>
        <w:numPr>
          <w:ilvl w:val="0"/>
          <w:numId w:val="1"/>
        </w:numPr>
        <w:spacing w:after="0"/>
        <w:ind w:left="0" w:hanging="709"/>
      </w:pPr>
      <w:r>
        <w:rPr>
          <w:b/>
          <w:bCs/>
        </w:rPr>
        <w:t>Declarations of Interest:</w:t>
      </w:r>
    </w:p>
    <w:p w14:paraId="5B642708" w14:textId="2CAF0D27" w:rsidR="006A0CD0" w:rsidRPr="00155C72" w:rsidRDefault="006A0CD0" w:rsidP="006A0CD0">
      <w:r>
        <w:t>There were no declarations of interest.</w:t>
      </w:r>
    </w:p>
    <w:p w14:paraId="64CF14C6" w14:textId="52986935" w:rsidR="00155C72" w:rsidRPr="006A0CD0" w:rsidRDefault="00155C72" w:rsidP="002807FD">
      <w:pPr>
        <w:pStyle w:val="ListParagraph"/>
        <w:numPr>
          <w:ilvl w:val="0"/>
          <w:numId w:val="1"/>
        </w:numPr>
        <w:spacing w:after="0"/>
        <w:ind w:left="0" w:hanging="709"/>
      </w:pPr>
      <w:r>
        <w:rPr>
          <w:b/>
          <w:bCs/>
        </w:rPr>
        <w:t>Minutes:</w:t>
      </w:r>
    </w:p>
    <w:p w14:paraId="3C090081" w14:textId="6E6886A3" w:rsidR="006A0CD0" w:rsidRPr="00155C72" w:rsidRDefault="006A0CD0" w:rsidP="006A0CD0">
      <w:r>
        <w:t xml:space="preserve">The minutes of the meeting of the Parish Council held on </w:t>
      </w:r>
      <w:r w:rsidR="00600967">
        <w:t>30</w:t>
      </w:r>
      <w:r w:rsidR="00600967" w:rsidRPr="00600967">
        <w:rPr>
          <w:vertAlign w:val="superscript"/>
        </w:rPr>
        <w:t>th</w:t>
      </w:r>
      <w:r w:rsidR="00600967">
        <w:t xml:space="preserve"> September 2021 were submitted, agreed as a true record and signed by the Chairman.</w:t>
      </w:r>
    </w:p>
    <w:p w14:paraId="0DB7D948" w14:textId="3B01FE0C" w:rsidR="00155C72" w:rsidRPr="00600967" w:rsidRDefault="00155C72" w:rsidP="002807FD">
      <w:pPr>
        <w:pStyle w:val="ListParagraph"/>
        <w:numPr>
          <w:ilvl w:val="0"/>
          <w:numId w:val="1"/>
        </w:numPr>
        <w:spacing w:after="0"/>
        <w:ind w:left="0" w:hanging="709"/>
      </w:pPr>
      <w:r>
        <w:rPr>
          <w:b/>
          <w:bCs/>
        </w:rPr>
        <w:t>Neighbourhood Watch:</w:t>
      </w:r>
    </w:p>
    <w:p w14:paraId="567BDC50" w14:textId="7C1DA19F" w:rsidR="00600967" w:rsidRPr="00155C72" w:rsidRDefault="00600967" w:rsidP="00600967">
      <w:r>
        <w:t>Report attached.</w:t>
      </w:r>
    </w:p>
    <w:p w14:paraId="3E99F6B3" w14:textId="2F98BCF4" w:rsidR="00155C72" w:rsidRPr="00BA0179" w:rsidRDefault="00155C72" w:rsidP="00BA0179">
      <w:pPr>
        <w:pStyle w:val="ListParagraph"/>
        <w:numPr>
          <w:ilvl w:val="0"/>
          <w:numId w:val="1"/>
        </w:numPr>
        <w:spacing w:after="0"/>
        <w:ind w:left="0" w:hanging="709"/>
      </w:pPr>
      <w:r>
        <w:rPr>
          <w:b/>
          <w:bCs/>
        </w:rPr>
        <w:t>Ashford Borough Councillor’s Report:</w:t>
      </w:r>
    </w:p>
    <w:p w14:paraId="1195B655" w14:textId="71BFAC3B" w:rsidR="00BA0179" w:rsidRPr="00155C72" w:rsidRDefault="00BA0179" w:rsidP="00BA0179">
      <w:r>
        <w:t>No report.</w:t>
      </w:r>
    </w:p>
    <w:p w14:paraId="1578FA5D" w14:textId="34533224" w:rsidR="00155C72" w:rsidRPr="00BA0179" w:rsidRDefault="00155C72" w:rsidP="00BA0179">
      <w:pPr>
        <w:pStyle w:val="ListParagraph"/>
        <w:numPr>
          <w:ilvl w:val="0"/>
          <w:numId w:val="1"/>
        </w:numPr>
        <w:spacing w:after="0"/>
        <w:ind w:left="0" w:hanging="709"/>
      </w:pPr>
      <w:r>
        <w:rPr>
          <w:b/>
          <w:bCs/>
        </w:rPr>
        <w:t>Kent County Councillor’s Report:</w:t>
      </w:r>
    </w:p>
    <w:p w14:paraId="3140B731" w14:textId="77777777"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Work continues on the KCC Budget for next year, and then up to 2025. The numbers need to be finalised over the next few weeks. The recent Budget announcements by the government are seen as helpful to KCC up to a point, but there is an element of giving with one hand and taking away with the other, which still needs to be clarified.  There is still quite a large gap to plug.</w:t>
      </w:r>
    </w:p>
    <w:p w14:paraId="1AC0AD8B" w14:textId="22F517A4"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 xml:space="preserve">I have spent my Member Grant, and my COVID Grant has also gone or been committed. </w:t>
      </w:r>
    </w:p>
    <w:p w14:paraId="6CCE5FB2" w14:textId="77777777"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Reconnect Round 2 was published and the deadline for applications was 24</w:t>
      </w:r>
      <w:r>
        <w:rPr>
          <w:rFonts w:ascii="Arial" w:hAnsi="Arial" w:cs="Arial"/>
          <w:color w:val="222222"/>
          <w:vertAlign w:val="superscript"/>
        </w:rPr>
        <w:t>th</w:t>
      </w:r>
      <w:r>
        <w:rPr>
          <w:rFonts w:ascii="Arial" w:hAnsi="Arial" w:cs="Arial"/>
          <w:color w:val="222222"/>
        </w:rPr>
        <w:t> October. This is about COVID recovery for young people and the criteria are quite wide. I was involved with allocating £90k of this across the Borough, which still has to be finally approved, leaving about £80k for a further round after Christmas.</w:t>
      </w:r>
    </w:p>
    <w:p w14:paraId="443A2454" w14:textId="77777777"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The first KCC Full Council Meeting to be held in the Council Chamber for eighteen months took place on 4th November. For the most part, the meeting went very well and there were some moving tributes to Ann Allen, the Chairman of the Council, who died suddenly three weeks ago and who was obviously a remarkable person, who was liked and respected by everyone. Her work with children and young people was cited by all, as well as her quiet and effective influencing manner and interpersonal skills.</w:t>
      </w:r>
    </w:p>
    <w:p w14:paraId="05907D51" w14:textId="77777777"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The next KCC Full Council Meeting is scheduled for 16</w:t>
      </w:r>
      <w:r>
        <w:rPr>
          <w:rFonts w:ascii="Arial" w:hAnsi="Arial" w:cs="Arial"/>
          <w:color w:val="222222"/>
          <w:vertAlign w:val="superscript"/>
        </w:rPr>
        <w:t>th</w:t>
      </w:r>
      <w:r>
        <w:rPr>
          <w:rFonts w:ascii="Arial" w:hAnsi="Arial" w:cs="Arial"/>
          <w:color w:val="222222"/>
        </w:rPr>
        <w:t> December and discussions are currently taking place on whether it can be safely held in the Council Chamber, which is not well ventilated, or if it should be held somewhere else. This is due to the COVID situation.</w:t>
      </w:r>
    </w:p>
    <w:p w14:paraId="132434E4" w14:textId="77777777"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Details of the Early Help Grant Funding have been published and are attached. The closing date for applications is 10</w:t>
      </w:r>
      <w:r>
        <w:rPr>
          <w:rFonts w:ascii="Arial" w:hAnsi="Arial" w:cs="Arial"/>
          <w:color w:val="222222"/>
          <w:vertAlign w:val="superscript"/>
        </w:rPr>
        <w:t>th</w:t>
      </w:r>
      <w:r>
        <w:rPr>
          <w:rFonts w:ascii="Arial" w:hAnsi="Arial" w:cs="Arial"/>
          <w:color w:val="222222"/>
        </w:rPr>
        <w:t> December.</w:t>
      </w:r>
    </w:p>
    <w:p w14:paraId="6F0DC599" w14:textId="77777777"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 xml:space="preserve">Various discussions are taking place about Stodmarsh, which is currently stalling lots of housing developments in Kent, including most of Ashford’s </w:t>
      </w:r>
      <w:r>
        <w:rPr>
          <w:rFonts w:ascii="Arial" w:hAnsi="Arial" w:cs="Arial"/>
          <w:color w:val="222222"/>
        </w:rPr>
        <w:lastRenderedPageBreak/>
        <w:t>Adopted Local Plan. There will need to be some sort of Countywide solution to this, which likely to involve both wetlands and upgraded water treatment plants.</w:t>
      </w:r>
    </w:p>
    <w:p w14:paraId="7E627650" w14:textId="77777777" w:rsidR="00BA0179"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I attended a meeting of the Kent FE College Principals, along with Roger Gough, the KCC Leader and a number of KCC Officers. This was to discuss post 16 education and training, which needs to align more with the needs of employers.</w:t>
      </w:r>
    </w:p>
    <w:p w14:paraId="2261E575" w14:textId="26F4CC97" w:rsidR="00BA0179" w:rsidRPr="002E4D8F" w:rsidRDefault="00BA0179"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I visited Discovery Park, in Sandwich, which is the old Pfizer site, which is now a Business Park for High Tech and Scientifically based businesses, at a variety of levels. Pfizer, in fact, still has quite significant presence there. This is a very impressive place, which has the potential to transform the technical business landscape in Kent and bring numerous economic advantages. The opening of Thanet Parkway Station, which is five minutes’ drive away, in about a year, will cut the journey time to London to an hour.</w:t>
      </w:r>
    </w:p>
    <w:p w14:paraId="18597162" w14:textId="5BB44258" w:rsidR="002E4D8F" w:rsidRPr="002E4D8F" w:rsidRDefault="002E4D8F" w:rsidP="00BA0179">
      <w:pPr>
        <w:pStyle w:val="m1130514135440776899msolistparagraph"/>
        <w:numPr>
          <w:ilvl w:val="0"/>
          <w:numId w:val="2"/>
        </w:numPr>
        <w:shd w:val="clear" w:color="auto" w:fill="FFFFFF"/>
        <w:spacing w:before="0" w:beforeAutospacing="0" w:after="0" w:afterAutospacing="0"/>
        <w:rPr>
          <w:rFonts w:ascii="Calibri" w:hAnsi="Calibri" w:cs="Calibri"/>
          <w:color w:val="222222"/>
          <w:sz w:val="22"/>
          <w:szCs w:val="22"/>
        </w:rPr>
      </w:pPr>
      <w:r>
        <w:rPr>
          <w:rFonts w:ascii="Arial" w:hAnsi="Arial" w:cs="Arial"/>
          <w:color w:val="222222"/>
        </w:rPr>
        <w:t>A report on the drains has been forwarded to the clerk today, this will be circulated to the members to review and comment if appropriate.</w:t>
      </w:r>
    </w:p>
    <w:p w14:paraId="2D622168" w14:textId="77777777" w:rsidR="002E4D8F" w:rsidRDefault="002E4D8F" w:rsidP="002E4D8F">
      <w:pPr>
        <w:pStyle w:val="m1130514135440776899msolistparagraph"/>
        <w:shd w:val="clear" w:color="auto" w:fill="FFFFFF"/>
        <w:spacing w:before="0" w:beforeAutospacing="0" w:after="0" w:afterAutospacing="0"/>
        <w:rPr>
          <w:rFonts w:ascii="Calibri" w:hAnsi="Calibri" w:cs="Calibri"/>
          <w:color w:val="222222"/>
          <w:sz w:val="22"/>
          <w:szCs w:val="22"/>
        </w:rPr>
      </w:pPr>
    </w:p>
    <w:p w14:paraId="5D3226A2" w14:textId="63A5BEC6" w:rsidR="00155C72" w:rsidRPr="002807FD" w:rsidRDefault="00155C72" w:rsidP="002807FD">
      <w:pPr>
        <w:pStyle w:val="ListParagraph"/>
        <w:numPr>
          <w:ilvl w:val="0"/>
          <w:numId w:val="1"/>
        </w:numPr>
        <w:spacing w:after="0"/>
        <w:ind w:left="0" w:hanging="709"/>
      </w:pPr>
      <w:r>
        <w:rPr>
          <w:b/>
          <w:bCs/>
        </w:rPr>
        <w:t>Planning:</w:t>
      </w:r>
    </w:p>
    <w:p w14:paraId="68949EF3" w14:textId="646A1D76" w:rsidR="002807FD" w:rsidRPr="00155C72" w:rsidRDefault="002807FD" w:rsidP="002807FD">
      <w:r>
        <w:t>There were no planning applications.</w:t>
      </w:r>
    </w:p>
    <w:p w14:paraId="00993C28" w14:textId="28A85ACA" w:rsidR="00155C72" w:rsidRPr="002E4D8F" w:rsidRDefault="00155C72" w:rsidP="006A0CD0">
      <w:pPr>
        <w:pStyle w:val="ListParagraph"/>
        <w:numPr>
          <w:ilvl w:val="0"/>
          <w:numId w:val="1"/>
        </w:numPr>
        <w:ind w:left="0" w:hanging="709"/>
      </w:pPr>
      <w:r>
        <w:rPr>
          <w:b/>
          <w:bCs/>
        </w:rPr>
        <w:t>Finance:</w:t>
      </w:r>
    </w:p>
    <w:p w14:paraId="5DAFC036" w14:textId="3ECAE9AD" w:rsidR="002E4D8F" w:rsidRDefault="002E4D8F" w:rsidP="002E4D8F">
      <w:r>
        <w:t>Schedule of payments:</w:t>
      </w:r>
    </w:p>
    <w:p w14:paraId="09737189" w14:textId="2FAB8857" w:rsidR="002E4D8F" w:rsidRDefault="002E4D8F" w:rsidP="00F57DFC">
      <w:pPr>
        <w:spacing w:after="0"/>
      </w:pPr>
      <w:r>
        <w:t>Staff costs September 2021</w:t>
      </w:r>
      <w:r>
        <w:tab/>
      </w:r>
      <w:r>
        <w:tab/>
        <w:t>£352.38</w:t>
      </w:r>
    </w:p>
    <w:p w14:paraId="629A46B9" w14:textId="287DF213" w:rsidR="002E4D8F" w:rsidRDefault="002E4D8F" w:rsidP="00F57DFC">
      <w:pPr>
        <w:spacing w:after="0"/>
      </w:pPr>
      <w:r>
        <w:t>Staff costs October 2021</w:t>
      </w:r>
      <w:r>
        <w:tab/>
      </w:r>
      <w:r>
        <w:tab/>
      </w:r>
      <w:r>
        <w:tab/>
        <w:t>£339.90</w:t>
      </w:r>
    </w:p>
    <w:p w14:paraId="02BC99AC" w14:textId="471A9270" w:rsidR="002E4D8F" w:rsidRDefault="002E4D8F" w:rsidP="00F57DFC">
      <w:pPr>
        <w:spacing w:after="0"/>
      </w:pPr>
      <w:r>
        <w:t>Staff costs November 2021</w:t>
      </w:r>
      <w:r>
        <w:tab/>
      </w:r>
      <w:r>
        <w:tab/>
        <w:t>£352.51</w:t>
      </w:r>
    </w:p>
    <w:p w14:paraId="6170BC8F" w14:textId="581198AB" w:rsidR="002E4D8F" w:rsidRDefault="002E4D8F" w:rsidP="00F57DFC">
      <w:pPr>
        <w:spacing w:after="0"/>
      </w:pPr>
      <w:r>
        <w:t>Staff expenses</w:t>
      </w:r>
      <w:r>
        <w:tab/>
      </w:r>
      <w:r>
        <w:tab/>
      </w:r>
      <w:r>
        <w:tab/>
      </w:r>
      <w:r>
        <w:tab/>
        <w:t>£56.00</w:t>
      </w:r>
    </w:p>
    <w:p w14:paraId="361AB230" w14:textId="2B094C0C" w:rsidR="002E4D8F" w:rsidRDefault="002E4D8F" w:rsidP="00F57DFC">
      <w:pPr>
        <w:spacing w:after="0"/>
      </w:pPr>
      <w:r>
        <w:t>S Hudson (Xmas Tree)</w:t>
      </w:r>
      <w:r>
        <w:tab/>
      </w:r>
      <w:r>
        <w:tab/>
      </w:r>
      <w:r>
        <w:tab/>
        <w:t>£100.00</w:t>
      </w:r>
    </w:p>
    <w:p w14:paraId="1EB720A2" w14:textId="2C1895C5" w:rsidR="002E4D8F" w:rsidRDefault="00F57DFC" w:rsidP="002E4D8F">
      <w:r>
        <w:t>RBL Poppy appeal</w:t>
      </w:r>
      <w:r>
        <w:tab/>
      </w:r>
      <w:r>
        <w:tab/>
      </w:r>
      <w:r>
        <w:tab/>
      </w:r>
      <w:r>
        <w:tab/>
        <w:t>£50.00</w:t>
      </w:r>
    </w:p>
    <w:p w14:paraId="463682BB" w14:textId="702B6EA5" w:rsidR="00F57DFC" w:rsidRPr="00F57DFC" w:rsidRDefault="00F57DFC" w:rsidP="002E4D8F">
      <w:pPr>
        <w:rPr>
          <w:b/>
          <w:bCs/>
        </w:rPr>
      </w:pPr>
      <w:r>
        <w:rPr>
          <w:b/>
          <w:bCs/>
        </w:rPr>
        <w:t>Resolved: to authorise the payment of the items in the schedule of payments.</w:t>
      </w:r>
    </w:p>
    <w:p w14:paraId="5BAB2C90" w14:textId="376316C8" w:rsidR="00155C72" w:rsidRPr="00600967" w:rsidRDefault="00155C72" w:rsidP="002807FD">
      <w:pPr>
        <w:pStyle w:val="ListParagraph"/>
        <w:numPr>
          <w:ilvl w:val="0"/>
          <w:numId w:val="1"/>
        </w:numPr>
        <w:spacing w:after="0"/>
        <w:ind w:left="0" w:hanging="709"/>
      </w:pPr>
      <w:r>
        <w:rPr>
          <w:b/>
          <w:bCs/>
        </w:rPr>
        <w:t>Budget 2022 / 2023</w:t>
      </w:r>
      <w:r w:rsidR="006A0CD0">
        <w:rPr>
          <w:b/>
          <w:bCs/>
        </w:rPr>
        <w:t>:</w:t>
      </w:r>
    </w:p>
    <w:p w14:paraId="6F6DDAC2" w14:textId="4229A99D" w:rsidR="00600967" w:rsidRDefault="00600967" w:rsidP="00600967">
      <w:r>
        <w:rPr>
          <w:b/>
          <w:bCs/>
        </w:rPr>
        <w:t xml:space="preserve">Report BPC/21/07 </w:t>
      </w:r>
      <w:r>
        <w:t>brings to the Parish Council the budget making process for 2022/23 and makes recommendations to enable the Council to set its precept for 2022/2023 and to notify the tax collecting authority in accordance with statutory legislation.</w:t>
      </w:r>
    </w:p>
    <w:p w14:paraId="535CCBB8" w14:textId="08B6145D" w:rsidR="00940468" w:rsidRDefault="00940468" w:rsidP="00600967">
      <w:pPr>
        <w:rPr>
          <w:b/>
          <w:bCs/>
        </w:rPr>
      </w:pPr>
      <w:r>
        <w:rPr>
          <w:b/>
          <w:bCs/>
        </w:rPr>
        <w:t>Resolved:</w:t>
      </w:r>
    </w:p>
    <w:p w14:paraId="4C37DB0C" w14:textId="0FAB855C" w:rsidR="00940468" w:rsidRDefault="004C49E0" w:rsidP="004C49E0">
      <w:pPr>
        <w:pStyle w:val="ListParagraph"/>
        <w:numPr>
          <w:ilvl w:val="1"/>
          <w:numId w:val="1"/>
        </w:numPr>
        <w:ind w:left="426"/>
        <w:rPr>
          <w:b/>
          <w:bCs/>
        </w:rPr>
      </w:pPr>
      <w:r>
        <w:rPr>
          <w:b/>
          <w:bCs/>
        </w:rPr>
        <w:t>To receive and note report BPC/21/07</w:t>
      </w:r>
    </w:p>
    <w:p w14:paraId="4227CFEC" w14:textId="72B8CA48" w:rsidR="004C49E0" w:rsidRDefault="004C49E0" w:rsidP="004C49E0">
      <w:pPr>
        <w:pStyle w:val="ListParagraph"/>
        <w:numPr>
          <w:ilvl w:val="1"/>
          <w:numId w:val="1"/>
        </w:numPr>
        <w:ind w:left="426"/>
        <w:rPr>
          <w:b/>
          <w:bCs/>
        </w:rPr>
      </w:pPr>
      <w:r>
        <w:rPr>
          <w:b/>
          <w:bCs/>
        </w:rPr>
        <w:t>To determine the Parish Council’s budget for 2022/23 as set out below</w:t>
      </w:r>
    </w:p>
    <w:p w14:paraId="36353341" w14:textId="7C4CCC51" w:rsidR="004C49E0" w:rsidRDefault="004C49E0" w:rsidP="004C49E0">
      <w:pPr>
        <w:pStyle w:val="ListParagraph"/>
        <w:numPr>
          <w:ilvl w:val="1"/>
          <w:numId w:val="1"/>
        </w:numPr>
        <w:ind w:left="426"/>
        <w:rPr>
          <w:b/>
          <w:bCs/>
        </w:rPr>
      </w:pPr>
      <w:r>
        <w:rPr>
          <w:b/>
          <w:bCs/>
        </w:rPr>
        <w:t>To confirm the Precept for 2022/23 in accordance with the provisions in Sections 39, 41 and 50 of the Local Government Finance Act 1992</w:t>
      </w:r>
      <w:r w:rsidR="00952483">
        <w:rPr>
          <w:b/>
          <w:bCs/>
        </w:rPr>
        <w:t>.</w:t>
      </w:r>
    </w:p>
    <w:p w14:paraId="29472E8C" w14:textId="3A00EC5D" w:rsidR="00952483" w:rsidRDefault="00952483" w:rsidP="004C49E0">
      <w:pPr>
        <w:pStyle w:val="ListParagraph"/>
        <w:numPr>
          <w:ilvl w:val="1"/>
          <w:numId w:val="1"/>
        </w:numPr>
        <w:ind w:left="426"/>
        <w:rPr>
          <w:b/>
          <w:bCs/>
        </w:rPr>
      </w:pPr>
      <w:r>
        <w:rPr>
          <w:b/>
          <w:bCs/>
        </w:rPr>
        <w:t>To authorise the clerk of the Parish Council to sign the Precept demand on the Borough Council.</w:t>
      </w:r>
    </w:p>
    <w:p w14:paraId="507875F7" w14:textId="11C9082B" w:rsidR="00952483" w:rsidRDefault="00F57DFC" w:rsidP="00952483">
      <w:pPr>
        <w:rPr>
          <w:b/>
          <w:bCs/>
        </w:rPr>
      </w:pPr>
      <w:r>
        <w:rPr>
          <w:b/>
          <w:bCs/>
        </w:rPr>
        <w:t>Approved budget:</w:t>
      </w:r>
    </w:p>
    <w:tbl>
      <w:tblPr>
        <w:tblStyle w:val="TableGrid"/>
        <w:tblW w:w="0" w:type="auto"/>
        <w:tblLook w:val="04A0" w:firstRow="1" w:lastRow="0" w:firstColumn="1" w:lastColumn="0" w:noHBand="0" w:noVBand="1"/>
      </w:tblPr>
      <w:tblGrid>
        <w:gridCol w:w="4508"/>
        <w:gridCol w:w="4508"/>
      </w:tblGrid>
      <w:tr w:rsidR="00F57DFC" w14:paraId="54FBF855" w14:textId="77777777" w:rsidTr="00F57DFC">
        <w:tc>
          <w:tcPr>
            <w:tcW w:w="4508" w:type="dxa"/>
          </w:tcPr>
          <w:p w14:paraId="1359BD2F" w14:textId="4BD5CE36" w:rsidR="00F57DFC" w:rsidRPr="00F57DFC" w:rsidRDefault="00F57DFC" w:rsidP="00952483">
            <w:r>
              <w:t>Staff costs</w:t>
            </w:r>
          </w:p>
        </w:tc>
        <w:tc>
          <w:tcPr>
            <w:tcW w:w="4508" w:type="dxa"/>
          </w:tcPr>
          <w:p w14:paraId="74BB6AC5" w14:textId="06ADDA31" w:rsidR="00F57DFC" w:rsidRPr="00F57DFC" w:rsidRDefault="00EA68B8" w:rsidP="00952483">
            <w:r>
              <w:t>£</w:t>
            </w:r>
            <w:r w:rsidR="00F57DFC">
              <w:t>4,000</w:t>
            </w:r>
          </w:p>
        </w:tc>
      </w:tr>
      <w:tr w:rsidR="00F57DFC" w14:paraId="0122306C" w14:textId="77777777" w:rsidTr="00F57DFC">
        <w:tc>
          <w:tcPr>
            <w:tcW w:w="4508" w:type="dxa"/>
          </w:tcPr>
          <w:p w14:paraId="5794A771" w14:textId="11AF69D6" w:rsidR="00F57DFC" w:rsidRDefault="00F57DFC" w:rsidP="00952483">
            <w:r>
              <w:t>Clerks expenses</w:t>
            </w:r>
          </w:p>
        </w:tc>
        <w:tc>
          <w:tcPr>
            <w:tcW w:w="4508" w:type="dxa"/>
          </w:tcPr>
          <w:p w14:paraId="7CE8917C" w14:textId="56982D77" w:rsidR="00F57DFC" w:rsidRDefault="00EA68B8" w:rsidP="00952483">
            <w:r>
              <w:t>£</w:t>
            </w:r>
            <w:r w:rsidR="00F57DFC">
              <w:t>150</w:t>
            </w:r>
          </w:p>
        </w:tc>
      </w:tr>
      <w:tr w:rsidR="00F57DFC" w14:paraId="54DF1A76" w14:textId="77777777" w:rsidTr="00F57DFC">
        <w:tc>
          <w:tcPr>
            <w:tcW w:w="4508" w:type="dxa"/>
          </w:tcPr>
          <w:p w14:paraId="014C7364" w14:textId="6EEA95F1" w:rsidR="00F57DFC" w:rsidRDefault="00A86922" w:rsidP="00952483">
            <w:r>
              <w:lastRenderedPageBreak/>
              <w:t>Audit</w:t>
            </w:r>
          </w:p>
        </w:tc>
        <w:tc>
          <w:tcPr>
            <w:tcW w:w="4508" w:type="dxa"/>
          </w:tcPr>
          <w:p w14:paraId="6CF3826A" w14:textId="271519C1" w:rsidR="00F57DFC" w:rsidRDefault="00EA68B8" w:rsidP="00952483">
            <w:r>
              <w:t>£</w:t>
            </w:r>
            <w:r w:rsidR="00A86922">
              <w:t>50</w:t>
            </w:r>
          </w:p>
        </w:tc>
      </w:tr>
      <w:tr w:rsidR="00A86922" w14:paraId="0F5CA6BC" w14:textId="77777777" w:rsidTr="00F57DFC">
        <w:tc>
          <w:tcPr>
            <w:tcW w:w="4508" w:type="dxa"/>
          </w:tcPr>
          <w:p w14:paraId="7792BCBC" w14:textId="4CBBB87A" w:rsidR="00A86922" w:rsidRDefault="00A86922" w:rsidP="00952483">
            <w:r>
              <w:t>Insurance</w:t>
            </w:r>
          </w:p>
        </w:tc>
        <w:tc>
          <w:tcPr>
            <w:tcW w:w="4508" w:type="dxa"/>
          </w:tcPr>
          <w:p w14:paraId="535F701B" w14:textId="6F89CDB0" w:rsidR="00A86922" w:rsidRDefault="00EA68B8" w:rsidP="00952483">
            <w:r>
              <w:t>£</w:t>
            </w:r>
            <w:r w:rsidR="00A86922">
              <w:t>430</w:t>
            </w:r>
          </w:p>
        </w:tc>
      </w:tr>
      <w:tr w:rsidR="00A86922" w14:paraId="2B721557" w14:textId="77777777" w:rsidTr="00F57DFC">
        <w:tc>
          <w:tcPr>
            <w:tcW w:w="4508" w:type="dxa"/>
          </w:tcPr>
          <w:p w14:paraId="0012DFC8" w14:textId="66D70253" w:rsidR="00A86922" w:rsidRDefault="00A86922" w:rsidP="00952483">
            <w:r>
              <w:t>Subscriptions</w:t>
            </w:r>
          </w:p>
        </w:tc>
        <w:tc>
          <w:tcPr>
            <w:tcW w:w="4508" w:type="dxa"/>
          </w:tcPr>
          <w:p w14:paraId="6F1FA10B" w14:textId="14A4CB35" w:rsidR="00A86922" w:rsidRDefault="00EA68B8" w:rsidP="00952483">
            <w:r>
              <w:t>£</w:t>
            </w:r>
            <w:r w:rsidR="00A86922">
              <w:t>260</w:t>
            </w:r>
          </w:p>
        </w:tc>
      </w:tr>
      <w:tr w:rsidR="00A86922" w14:paraId="21EA9A08" w14:textId="77777777" w:rsidTr="00F57DFC">
        <w:tc>
          <w:tcPr>
            <w:tcW w:w="4508" w:type="dxa"/>
          </w:tcPr>
          <w:p w14:paraId="01922573" w14:textId="2D67ECFF" w:rsidR="00A86922" w:rsidRDefault="00A86922" w:rsidP="00952483">
            <w:r>
              <w:t>General</w:t>
            </w:r>
          </w:p>
        </w:tc>
        <w:tc>
          <w:tcPr>
            <w:tcW w:w="4508" w:type="dxa"/>
          </w:tcPr>
          <w:p w14:paraId="5EB35C59" w14:textId="111463E2" w:rsidR="00A86922" w:rsidRDefault="00EA68B8" w:rsidP="00952483">
            <w:r>
              <w:t>£</w:t>
            </w:r>
            <w:r w:rsidR="00A86922">
              <w:t>1,187</w:t>
            </w:r>
          </w:p>
        </w:tc>
      </w:tr>
      <w:tr w:rsidR="00A86922" w14:paraId="4E273508" w14:textId="77777777" w:rsidTr="00F57DFC">
        <w:tc>
          <w:tcPr>
            <w:tcW w:w="4508" w:type="dxa"/>
          </w:tcPr>
          <w:p w14:paraId="4BC24494" w14:textId="2E01D353" w:rsidR="00A86922" w:rsidRDefault="00A86922" w:rsidP="00952483">
            <w:r>
              <w:t>Room hire</w:t>
            </w:r>
          </w:p>
        </w:tc>
        <w:tc>
          <w:tcPr>
            <w:tcW w:w="4508" w:type="dxa"/>
          </w:tcPr>
          <w:p w14:paraId="76CDBF0C" w14:textId="6E6B757D" w:rsidR="00A86922" w:rsidRDefault="00EA68B8" w:rsidP="00952483">
            <w:r>
              <w:t>£</w:t>
            </w:r>
            <w:r w:rsidR="00A86922">
              <w:t>130</w:t>
            </w:r>
          </w:p>
        </w:tc>
      </w:tr>
      <w:tr w:rsidR="00A86922" w14:paraId="4EBF9098" w14:textId="77777777" w:rsidTr="00F57DFC">
        <w:tc>
          <w:tcPr>
            <w:tcW w:w="4508" w:type="dxa"/>
          </w:tcPr>
          <w:p w14:paraId="00326FA9" w14:textId="1520CC42" w:rsidR="00A86922" w:rsidRDefault="00A86922" w:rsidP="00952483">
            <w:r>
              <w:t>Website</w:t>
            </w:r>
          </w:p>
        </w:tc>
        <w:tc>
          <w:tcPr>
            <w:tcW w:w="4508" w:type="dxa"/>
          </w:tcPr>
          <w:p w14:paraId="29F247F7" w14:textId="2B873C2A" w:rsidR="00A86922" w:rsidRDefault="00EA68B8" w:rsidP="00952483">
            <w:r>
              <w:t>£</w:t>
            </w:r>
            <w:r w:rsidR="00A86922">
              <w:t>20</w:t>
            </w:r>
          </w:p>
        </w:tc>
      </w:tr>
      <w:tr w:rsidR="00A86922" w14:paraId="2748FEC4" w14:textId="77777777" w:rsidTr="00F57DFC">
        <w:tc>
          <w:tcPr>
            <w:tcW w:w="4508" w:type="dxa"/>
          </w:tcPr>
          <w:p w14:paraId="3E68F787" w14:textId="2FE7E725" w:rsidR="00A86922" w:rsidRDefault="00A86922" w:rsidP="00952483">
            <w:r>
              <w:t>Defibrillator</w:t>
            </w:r>
          </w:p>
        </w:tc>
        <w:tc>
          <w:tcPr>
            <w:tcW w:w="4508" w:type="dxa"/>
          </w:tcPr>
          <w:p w14:paraId="5BECD234" w14:textId="7E1BE58E" w:rsidR="00A86922" w:rsidRDefault="00EA68B8" w:rsidP="00952483">
            <w:r>
              <w:t>£</w:t>
            </w:r>
            <w:r w:rsidR="00A86922">
              <w:t>200</w:t>
            </w:r>
          </w:p>
        </w:tc>
      </w:tr>
      <w:tr w:rsidR="00A86922" w14:paraId="19E9EB38" w14:textId="77777777" w:rsidTr="00F57DFC">
        <w:tc>
          <w:tcPr>
            <w:tcW w:w="4508" w:type="dxa"/>
          </w:tcPr>
          <w:p w14:paraId="76BCBAC4" w14:textId="71D7AC4F" w:rsidR="00A86922" w:rsidRDefault="00A86922" w:rsidP="00952483">
            <w:r>
              <w:t>IT replacement fund</w:t>
            </w:r>
          </w:p>
        </w:tc>
        <w:tc>
          <w:tcPr>
            <w:tcW w:w="4508" w:type="dxa"/>
          </w:tcPr>
          <w:p w14:paraId="4155F6CD" w14:textId="0F4271AC" w:rsidR="00A86922" w:rsidRDefault="00EA68B8" w:rsidP="00952483">
            <w:r>
              <w:t>£</w:t>
            </w:r>
            <w:r w:rsidR="00A86922">
              <w:t>300</w:t>
            </w:r>
          </w:p>
        </w:tc>
      </w:tr>
      <w:tr w:rsidR="00A86922" w14:paraId="42FE1A19" w14:textId="77777777" w:rsidTr="00F57DFC">
        <w:tc>
          <w:tcPr>
            <w:tcW w:w="4508" w:type="dxa"/>
          </w:tcPr>
          <w:p w14:paraId="591D6A1D" w14:textId="540D0242" w:rsidR="00A86922" w:rsidRDefault="00A86922" w:rsidP="00952483">
            <w:r>
              <w:t>Total</w:t>
            </w:r>
          </w:p>
        </w:tc>
        <w:tc>
          <w:tcPr>
            <w:tcW w:w="4508" w:type="dxa"/>
          </w:tcPr>
          <w:p w14:paraId="587CB379" w14:textId="030F9B58" w:rsidR="00A86922" w:rsidRDefault="00EA68B8" w:rsidP="00952483">
            <w:r>
              <w:t>£</w:t>
            </w:r>
            <w:r w:rsidR="00A86922">
              <w:t>6,727</w:t>
            </w:r>
          </w:p>
        </w:tc>
      </w:tr>
      <w:tr w:rsidR="00A86922" w14:paraId="482FF27F" w14:textId="77777777" w:rsidTr="00F57DFC">
        <w:tc>
          <w:tcPr>
            <w:tcW w:w="4508" w:type="dxa"/>
          </w:tcPr>
          <w:p w14:paraId="4CDCBD05" w14:textId="77777777" w:rsidR="00A86922" w:rsidRDefault="00A86922" w:rsidP="00952483"/>
        </w:tc>
        <w:tc>
          <w:tcPr>
            <w:tcW w:w="4508" w:type="dxa"/>
          </w:tcPr>
          <w:p w14:paraId="4B4C4640" w14:textId="77777777" w:rsidR="00A86922" w:rsidRDefault="00A86922" w:rsidP="00952483"/>
        </w:tc>
      </w:tr>
      <w:tr w:rsidR="00A86922" w14:paraId="119A1238" w14:textId="77777777" w:rsidTr="00F57DFC">
        <w:tc>
          <w:tcPr>
            <w:tcW w:w="4508" w:type="dxa"/>
          </w:tcPr>
          <w:p w14:paraId="6F90B390" w14:textId="3D41977B" w:rsidR="00A86922" w:rsidRDefault="00A86922" w:rsidP="00952483">
            <w:r>
              <w:t>Precept</w:t>
            </w:r>
          </w:p>
        </w:tc>
        <w:tc>
          <w:tcPr>
            <w:tcW w:w="4508" w:type="dxa"/>
          </w:tcPr>
          <w:p w14:paraId="1D45960C" w14:textId="08C739DE" w:rsidR="00A86922" w:rsidRDefault="00EA68B8" w:rsidP="00952483">
            <w:r>
              <w:t>£</w:t>
            </w:r>
            <w:r w:rsidR="00A86922">
              <w:t>6,727</w:t>
            </w:r>
          </w:p>
        </w:tc>
      </w:tr>
    </w:tbl>
    <w:p w14:paraId="684B1EED" w14:textId="77777777" w:rsidR="00F57DFC" w:rsidRPr="00952483" w:rsidRDefault="00F57DFC" w:rsidP="00952483">
      <w:pPr>
        <w:rPr>
          <w:b/>
          <w:bCs/>
        </w:rPr>
      </w:pPr>
    </w:p>
    <w:p w14:paraId="13E95105" w14:textId="3617040F" w:rsidR="006A0CD0" w:rsidRPr="00F27F8A" w:rsidRDefault="006A0CD0" w:rsidP="003365DE">
      <w:pPr>
        <w:pStyle w:val="ListParagraph"/>
        <w:numPr>
          <w:ilvl w:val="0"/>
          <w:numId w:val="1"/>
        </w:numPr>
        <w:spacing w:after="0"/>
        <w:ind w:left="0" w:hanging="709"/>
      </w:pPr>
      <w:r>
        <w:rPr>
          <w:b/>
          <w:bCs/>
        </w:rPr>
        <w:t>Flagpole:</w:t>
      </w:r>
    </w:p>
    <w:p w14:paraId="2C038127" w14:textId="1FF9720F" w:rsidR="00F27F8A" w:rsidRDefault="00F27F8A" w:rsidP="00F27F8A">
      <w:r>
        <w:t xml:space="preserve">Borough Councillor L Harman has made sufficient funds from her Ward Members grant to </w:t>
      </w:r>
      <w:r w:rsidR="003365DE">
        <w:t>enable the purchase of the flagpole and flag. Members wished to show their appreciation to Cllr Harman.</w:t>
      </w:r>
    </w:p>
    <w:p w14:paraId="3F997786" w14:textId="6E87E577" w:rsidR="003365DE" w:rsidRPr="003365DE" w:rsidRDefault="003365DE" w:rsidP="00F27F8A">
      <w:pPr>
        <w:rPr>
          <w:b/>
          <w:bCs/>
        </w:rPr>
      </w:pPr>
      <w:r>
        <w:rPr>
          <w:b/>
          <w:bCs/>
        </w:rPr>
        <w:t>Resolved: to authorise the Parish Clerk to order the flagpole and flag.</w:t>
      </w:r>
    </w:p>
    <w:p w14:paraId="0A3E0D07" w14:textId="6ACB2860" w:rsidR="006A0CD0" w:rsidRPr="003365DE" w:rsidRDefault="006A0CD0" w:rsidP="003365DE">
      <w:pPr>
        <w:pStyle w:val="ListParagraph"/>
        <w:numPr>
          <w:ilvl w:val="0"/>
          <w:numId w:val="1"/>
        </w:numPr>
        <w:spacing w:after="0"/>
        <w:ind w:left="0" w:hanging="709"/>
      </w:pPr>
      <w:r>
        <w:rPr>
          <w:b/>
          <w:bCs/>
        </w:rPr>
        <w:t>Highways:</w:t>
      </w:r>
    </w:p>
    <w:p w14:paraId="0ED8ED7A" w14:textId="3A703F41" w:rsidR="003365DE" w:rsidRPr="006A0CD0" w:rsidRDefault="003365DE" w:rsidP="003365DE">
      <w:r>
        <w:t>An update is awaited in respect of the Highways Improvement Plan.</w:t>
      </w:r>
    </w:p>
    <w:p w14:paraId="7CBE03F3" w14:textId="445DA89D" w:rsidR="006A0CD0" w:rsidRPr="003365DE" w:rsidRDefault="006A0CD0" w:rsidP="00AE43A4">
      <w:pPr>
        <w:pStyle w:val="ListParagraph"/>
        <w:numPr>
          <w:ilvl w:val="0"/>
          <w:numId w:val="1"/>
        </w:numPr>
        <w:spacing w:after="0"/>
        <w:ind w:left="0" w:hanging="709"/>
      </w:pPr>
      <w:r>
        <w:rPr>
          <w:b/>
          <w:bCs/>
        </w:rPr>
        <w:t>Village Hall:</w:t>
      </w:r>
    </w:p>
    <w:p w14:paraId="581A6AE5" w14:textId="1CDFE2CA" w:rsidR="003365DE" w:rsidRPr="006A0CD0" w:rsidRDefault="00AE43A4" w:rsidP="003365DE">
      <w:r>
        <w:t>The next event is the lighting of the Xmas tree on 5</w:t>
      </w:r>
      <w:r w:rsidRPr="00AE43A4">
        <w:rPr>
          <w:vertAlign w:val="superscript"/>
        </w:rPr>
        <w:t>th</w:t>
      </w:r>
      <w:r>
        <w:t xml:space="preserve"> December.</w:t>
      </w:r>
    </w:p>
    <w:sectPr w:rsidR="003365DE" w:rsidRPr="006A0C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7B20"/>
    <w:multiLevelType w:val="multilevel"/>
    <w:tmpl w:val="A69E7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A873C9"/>
    <w:multiLevelType w:val="multilevel"/>
    <w:tmpl w:val="3A54004A"/>
    <w:lvl w:ilvl="0">
      <w:start w:val="846"/>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784"/>
    <w:rsid w:val="00155C72"/>
    <w:rsid w:val="002807FD"/>
    <w:rsid w:val="002E4D8F"/>
    <w:rsid w:val="003365DE"/>
    <w:rsid w:val="004C49E0"/>
    <w:rsid w:val="00600967"/>
    <w:rsid w:val="006A0CD0"/>
    <w:rsid w:val="00940468"/>
    <w:rsid w:val="00952483"/>
    <w:rsid w:val="00A86922"/>
    <w:rsid w:val="00AE43A4"/>
    <w:rsid w:val="00BA0179"/>
    <w:rsid w:val="00BD5E75"/>
    <w:rsid w:val="00CC5784"/>
    <w:rsid w:val="00CE4C40"/>
    <w:rsid w:val="00EA68B8"/>
    <w:rsid w:val="00F27F8A"/>
    <w:rsid w:val="00F57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DAE4"/>
  <w15:chartTrackingRefBased/>
  <w15:docId w15:val="{50C86BB5-087B-4017-BBFF-2807680B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C72"/>
    <w:pPr>
      <w:ind w:left="720"/>
      <w:contextualSpacing/>
    </w:pPr>
  </w:style>
  <w:style w:type="paragraph" w:customStyle="1" w:styleId="m1130514135440776899msolistparagraph">
    <w:name w:val="m_1130514135440776899msolistparagraph"/>
    <w:basedOn w:val="Normal"/>
    <w:rsid w:val="00BA0179"/>
    <w:pPr>
      <w:spacing w:before="100" w:beforeAutospacing="1" w:after="100" w:afterAutospacing="1" w:line="240" w:lineRule="auto"/>
    </w:pPr>
    <w:rPr>
      <w:rFonts w:ascii="Times New Roman" w:eastAsia="Times New Roman" w:hAnsi="Times New Roman" w:cs="Times New Roman"/>
      <w:lang w:eastAsia="en-GB"/>
    </w:rPr>
  </w:style>
  <w:style w:type="table" w:styleId="TableGrid">
    <w:name w:val="Table Grid"/>
    <w:basedOn w:val="TableNormal"/>
    <w:uiPriority w:val="39"/>
    <w:rsid w:val="00F5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3</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dcterms:created xsi:type="dcterms:W3CDTF">2021-12-12T21:39:00Z</dcterms:created>
  <dcterms:modified xsi:type="dcterms:W3CDTF">2022-02-09T16:24:00Z</dcterms:modified>
</cp:coreProperties>
</file>